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1E78" w14:textId="6E526E2D" w:rsidR="00902700" w:rsidRDefault="00902700" w:rsidP="00902700">
      <w:pPr>
        <w:jc w:val="center"/>
        <w:rPr>
          <w:sz w:val="44"/>
          <w:szCs w:val="44"/>
        </w:rPr>
      </w:pPr>
      <w:r w:rsidRPr="00902700">
        <w:rPr>
          <w:sz w:val="44"/>
          <w:szCs w:val="44"/>
        </w:rPr>
        <w:t>Gode råd til dig, der har søvnbesvær</w:t>
      </w:r>
    </w:p>
    <w:p w14:paraId="6B59A689" w14:textId="77777777" w:rsidR="00902700" w:rsidRPr="00902700" w:rsidRDefault="00902700" w:rsidP="00902700">
      <w:pPr>
        <w:jc w:val="center"/>
        <w:rPr>
          <w:sz w:val="44"/>
          <w:szCs w:val="44"/>
        </w:rPr>
      </w:pPr>
    </w:p>
    <w:p w14:paraId="29026E61" w14:textId="77777777" w:rsidR="00902700" w:rsidRPr="00902700" w:rsidRDefault="00902700">
      <w:pPr>
        <w:rPr>
          <w:sz w:val="28"/>
          <w:szCs w:val="28"/>
        </w:rPr>
      </w:pP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Få motion og dagslys i løbet af dagen, gerne lys tidligt på dagen </w:t>
      </w:r>
    </w:p>
    <w:p w14:paraId="119D0AEE" w14:textId="77777777" w:rsidR="00902700" w:rsidRPr="00902700" w:rsidRDefault="00902700">
      <w:pPr>
        <w:rPr>
          <w:sz w:val="28"/>
          <w:szCs w:val="28"/>
        </w:rPr>
      </w:pP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Hold samme døgnrytme - også i weekenden </w:t>
      </w:r>
    </w:p>
    <w:p w14:paraId="6295FEFF" w14:textId="77777777" w:rsidR="00902700" w:rsidRPr="00902700" w:rsidRDefault="00902700">
      <w:pPr>
        <w:rPr>
          <w:sz w:val="28"/>
          <w:szCs w:val="28"/>
        </w:rPr>
      </w:pP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Tag ikke en lang eftermiddagslur (max. 30 min) - også selvom du har sovet dårligt og er træt </w:t>
      </w: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Træn ikke og drik ikke kaffe/te om aftenen - drik ikke alkohol i det hele taget </w:t>
      </w:r>
    </w:p>
    <w:p w14:paraId="3C6F5D47" w14:textId="77777777" w:rsidR="00902700" w:rsidRPr="00902700" w:rsidRDefault="00902700">
      <w:pPr>
        <w:rPr>
          <w:sz w:val="28"/>
          <w:szCs w:val="28"/>
        </w:rPr>
      </w:pP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Lav ikke ting/snak ikke om ting, der kan få dig “op og køre” i timerne op til at du skal sove </w:t>
      </w: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Læs ikke arbejdsmails om aftenen (sæt et fast tidspunkt, hvor du går “offline”) </w:t>
      </w:r>
    </w:p>
    <w:p w14:paraId="7E967809" w14:textId="77777777" w:rsidR="00902700" w:rsidRPr="00902700" w:rsidRDefault="00902700">
      <w:pPr>
        <w:rPr>
          <w:sz w:val="28"/>
          <w:szCs w:val="28"/>
        </w:rPr>
      </w:pP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Hvis der dukker ting op, du også lige skal huske, så skriv dem ned - hav papir/pen ved sengebordet </w:t>
      </w:r>
    </w:p>
    <w:p w14:paraId="42530F1A" w14:textId="77777777" w:rsidR="00902700" w:rsidRPr="00902700" w:rsidRDefault="00902700">
      <w:pPr>
        <w:rPr>
          <w:sz w:val="28"/>
          <w:szCs w:val="28"/>
        </w:rPr>
      </w:pP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Lyt gerne til afspændingsøvelser eller </w:t>
      </w:r>
      <w:proofErr w:type="spellStart"/>
      <w:r w:rsidRPr="00902700">
        <w:rPr>
          <w:sz w:val="28"/>
          <w:szCs w:val="28"/>
        </w:rPr>
        <w:t>relax</w:t>
      </w:r>
      <w:proofErr w:type="spellEnd"/>
      <w:r w:rsidRPr="00902700">
        <w:rPr>
          <w:sz w:val="28"/>
          <w:szCs w:val="28"/>
        </w:rPr>
        <w:t xml:space="preserve">-musik inden du skal sove </w:t>
      </w:r>
    </w:p>
    <w:p w14:paraId="1308438D" w14:textId="6956CF14" w:rsidR="00902700" w:rsidRPr="00902700" w:rsidRDefault="00902700">
      <w:pPr>
        <w:rPr>
          <w:sz w:val="28"/>
          <w:szCs w:val="28"/>
        </w:rPr>
      </w:pP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Sov i et køligt (18 grader), mørkt lokale om muligt - hvor der er luftet godt ud </w:t>
      </w:r>
    </w:p>
    <w:p w14:paraId="06F0E045" w14:textId="77777777" w:rsidR="00902700" w:rsidRPr="00902700" w:rsidRDefault="00902700">
      <w:pPr>
        <w:rPr>
          <w:sz w:val="28"/>
          <w:szCs w:val="28"/>
        </w:rPr>
      </w:pP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Se ikke på tablets, computerskærm el mobil før du skal sove - især ikke i et mørkt rum. Gør soveværelset til skærmfrit rum, og køb et vækkeur i stedet for at bruge mobilen </w:t>
      </w:r>
    </w:p>
    <w:p w14:paraId="43ECC5A8" w14:textId="77777777" w:rsidR="00902700" w:rsidRPr="00902700" w:rsidRDefault="00902700">
      <w:pPr>
        <w:rPr>
          <w:sz w:val="28"/>
          <w:szCs w:val="28"/>
        </w:rPr>
      </w:pP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Stå op, hvis du vågner og ikke kan falde i søvn igen hurtigt. Gør ikke sengen til en kampplads </w:t>
      </w: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Gå ikke på nettet, mobilen eller lignende, hvis du vågner om natten - hør </w:t>
      </w:r>
      <w:proofErr w:type="spellStart"/>
      <w:r w:rsidRPr="00902700">
        <w:rPr>
          <w:sz w:val="28"/>
          <w:szCs w:val="28"/>
        </w:rPr>
        <w:t>relaxmusik</w:t>
      </w:r>
      <w:proofErr w:type="spellEnd"/>
      <w:r w:rsidRPr="00902700">
        <w:rPr>
          <w:sz w:val="28"/>
          <w:szCs w:val="28"/>
        </w:rPr>
        <w:t xml:space="preserve">/afspænding, læs en bog, se evt. lidt fjernsyn i stuen. Prøv at gå i seng igen, hvis du føler dig søvnig </w:t>
      </w:r>
    </w:p>
    <w:p w14:paraId="280A7AA9" w14:textId="6D6783F0" w:rsidR="00701414" w:rsidRPr="00902700" w:rsidRDefault="00902700">
      <w:pPr>
        <w:rPr>
          <w:rFonts w:cstheme="minorHAnsi"/>
          <w:sz w:val="28"/>
          <w:szCs w:val="28"/>
        </w:rPr>
      </w:pPr>
      <w:r w:rsidRPr="00902700">
        <w:rPr>
          <w:rFonts w:ascii="Segoe UI Symbol" w:hAnsi="Segoe UI Symbol" w:cs="Segoe UI Symbol"/>
          <w:sz w:val="28"/>
          <w:szCs w:val="28"/>
        </w:rPr>
        <w:t>❏</w:t>
      </w:r>
      <w:r w:rsidRPr="00902700">
        <w:rPr>
          <w:sz w:val="28"/>
          <w:szCs w:val="28"/>
        </w:rPr>
        <w:t xml:space="preserve"> Fat mod; hvis søvnbesværet skyldes stress, så forsvinder det, når stressen letter</w:t>
      </w:r>
    </w:p>
    <w:sectPr w:rsidR="00701414" w:rsidRPr="009027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00"/>
    <w:rsid w:val="00701414"/>
    <w:rsid w:val="00902700"/>
    <w:rsid w:val="00E4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A8D7"/>
  <w15:chartTrackingRefBased/>
  <w15:docId w15:val="{07F5421A-A294-471A-9159-EB25B5E1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Lægerne Carlshøjvej</dc:creator>
  <cp:keywords/>
  <dc:description/>
  <cp:lastModifiedBy>Lægerne Carlshøjvej</cp:lastModifiedBy>
  <cp:revision>2</cp:revision>
  <dcterms:created xsi:type="dcterms:W3CDTF">2022-11-21T14:08:00Z</dcterms:created>
  <dcterms:modified xsi:type="dcterms:W3CDTF">2022-11-21T14:08:00Z</dcterms:modified>
</cp:coreProperties>
</file>